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60B" w:rsidRPr="00954550" w:rsidRDefault="0042160B" w:rsidP="0042160B">
      <w:r w:rsidRPr="00417CF1">
        <w:rPr>
          <w:i/>
        </w:rPr>
        <w:t>Ezért azután a zsidók még inkább meg akarták ölni, mert nemcsak megtörte a szombatot, hanem saját Atyjának is nevezte Istent, és így egyenlővé tette magát az Istennel.</w:t>
      </w:r>
      <w:r>
        <w:rPr>
          <w:i/>
        </w:rPr>
        <w:t xml:space="preserve"> </w:t>
      </w:r>
      <w:r w:rsidRPr="00954550">
        <w:t>Jn. 5,18</w:t>
      </w:r>
    </w:p>
    <w:p w:rsidR="0042160B" w:rsidRDefault="0042160B" w:rsidP="0042160B"/>
    <w:p w:rsidR="0042160B" w:rsidRDefault="0042160B" w:rsidP="0042160B">
      <w:r>
        <w:t xml:space="preserve">Az előző versben megfogalmazott válasz haragra indította a Jézust hallgató tömeget. A Mindenható Isten lenne ennek az embernek az Atyja? Egy családba tartozna Vele? </w:t>
      </w:r>
    </w:p>
    <w:p w:rsidR="0042160B" w:rsidRDefault="0042160B" w:rsidP="0042160B">
      <w:proofErr w:type="gramStart"/>
      <w:r>
        <w:t>Na</w:t>
      </w:r>
      <w:proofErr w:type="gramEnd"/>
      <w:r>
        <w:t xml:space="preserve"> ne! És már nyúlnak is a kövek után!</w:t>
      </w:r>
    </w:p>
    <w:p w:rsidR="0042160B" w:rsidRDefault="0042160B" w:rsidP="0042160B">
      <w:r>
        <w:t>Itt a klasszikus probléma: én tudom, hogy ez lehetetlen. De mi lehetetlen a Mindenható Istennek? Szögezzük le: semmi! Az „én tudom” a gond. Mert ki a mérce ebben az esetben? Az ember, és könnyen belátható, hogy a mindentudó Istenhez képest elég szerény ismerettel.</w:t>
      </w:r>
    </w:p>
    <w:p w:rsidR="0042160B" w:rsidRDefault="0042160B" w:rsidP="0042160B"/>
    <w:p w:rsidR="0042160B" w:rsidRDefault="0042160B" w:rsidP="0042160B">
      <w:pPr>
        <w:rPr>
          <w:i/>
        </w:rPr>
      </w:pPr>
      <w:r>
        <w:t xml:space="preserve">Sajnos, nincs biztos védelem az ellen, hogy ne kerüljünk hasonló helyzetbe. Elképzelésünk és legjobb tudásunk szerint egy helyzet, dolog tűnhet lehetetlennek, de Isten szemében ugyanaz a dolog csak semmiség, apróság. Félre a gondolatok szőtte korlátokkal! </w:t>
      </w:r>
      <w:r>
        <w:tab/>
      </w:r>
      <w:r w:rsidRPr="001337E3">
        <w:rPr>
          <w:i/>
        </w:rPr>
        <w:t>Vadon Gyula</w:t>
      </w:r>
    </w:p>
    <w:p w:rsidR="0086230B" w:rsidRDefault="0086230B"/>
    <w:sectPr w:rsidR="0086230B" w:rsidSect="00862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2160B"/>
    <w:rsid w:val="003667A5"/>
    <w:rsid w:val="0042160B"/>
    <w:rsid w:val="0086230B"/>
    <w:rsid w:val="008751E3"/>
    <w:rsid w:val="00C73314"/>
    <w:rsid w:val="00F25DF4"/>
    <w:rsid w:val="00F6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2160B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F25DF4"/>
    <w:pPr>
      <w:keepNext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25DF4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803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2015-03-22T18:07:00Z</dcterms:created>
  <dcterms:modified xsi:type="dcterms:W3CDTF">2015-03-22T18:08:00Z</dcterms:modified>
</cp:coreProperties>
</file>